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B5" w:rsidRPr="007F4E4A" w:rsidRDefault="00BB1CB5">
      <w:pPr>
        <w:rPr>
          <w:rFonts w:ascii="Century Gothic" w:hAnsi="Century Gothic" w:cs="Arial"/>
          <w:b/>
          <w:sz w:val="18"/>
          <w:szCs w:val="18"/>
          <w:lang w:val="es-MX"/>
        </w:rPr>
      </w:pPr>
    </w:p>
    <w:p w:rsidR="00092537" w:rsidRDefault="00D157AC" w:rsidP="00BB1CB5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>PÁGINA WEB</w:t>
      </w:r>
    </w:p>
    <w:p w:rsidR="00D157AC" w:rsidRPr="007F4E4A" w:rsidRDefault="00D157AC" w:rsidP="00BB1CB5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B21FD0" w:rsidRDefault="00092537" w:rsidP="007F4E4A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7F4E4A">
        <w:rPr>
          <w:rFonts w:ascii="Century Gothic" w:hAnsi="Century Gothic" w:cs="Arial"/>
          <w:b/>
          <w:sz w:val="22"/>
          <w:szCs w:val="22"/>
          <w:lang w:val="es-MX"/>
        </w:rPr>
        <w:t>Orientaciones</w:t>
      </w:r>
      <w:r w:rsidR="00BB1CB5" w:rsidRPr="007F4E4A">
        <w:rPr>
          <w:rFonts w:ascii="Century Gothic" w:hAnsi="Century Gothic" w:cs="Arial"/>
          <w:b/>
          <w:sz w:val="22"/>
          <w:szCs w:val="22"/>
          <w:lang w:val="es-MX"/>
        </w:rPr>
        <w:t>:</w:t>
      </w:r>
      <w:r w:rsidR="00BB1CB5" w:rsidRPr="007F4E4A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D157AC">
        <w:rPr>
          <w:rFonts w:ascii="Century Gothic" w:hAnsi="Century Gothic" w:cs="Arial"/>
          <w:sz w:val="22"/>
          <w:szCs w:val="22"/>
          <w:lang w:val="es-MX"/>
        </w:rPr>
        <w:t xml:space="preserve">los grupos de investigación creados a inicios de cuatrimestre y que no pudieron realizar su exposición (con sus dos creatividades y </w:t>
      </w:r>
      <w:proofErr w:type="spellStart"/>
      <w:r w:rsidR="00D157AC">
        <w:rPr>
          <w:rFonts w:ascii="Century Gothic" w:hAnsi="Century Gothic" w:cs="Arial"/>
          <w:sz w:val="22"/>
          <w:szCs w:val="22"/>
          <w:lang w:val="es-MX"/>
        </w:rPr>
        <w:t>brochure</w:t>
      </w:r>
      <w:proofErr w:type="spellEnd"/>
      <w:r w:rsidR="00D157AC">
        <w:rPr>
          <w:rFonts w:ascii="Century Gothic" w:hAnsi="Century Gothic" w:cs="Arial"/>
          <w:sz w:val="22"/>
          <w:szCs w:val="22"/>
          <w:lang w:val="es-MX"/>
        </w:rPr>
        <w:t xml:space="preserve">), deben elaborar una página web en sustitución. La página web la pueden desarrollar en cualquier programa gratuito (se anexan opciones) y debe incluir varias pestañas o secciones (cinco como mínimo), en donde desarrollen los principales ejes de su tema de investigación. </w:t>
      </w:r>
    </w:p>
    <w:p w:rsidR="00B21FD0" w:rsidRDefault="00B21FD0" w:rsidP="007F4E4A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B21FD0" w:rsidRDefault="00B21FD0" w:rsidP="007F4E4A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>Una de las pestañas (la primera) debe actuar como la página de Inicio o Home (introducción), y en ella debe aparecer en algún sitio el nombre de los integrantes del grupo. Otra</w:t>
      </w:r>
      <w:r w:rsidR="00D157AC">
        <w:rPr>
          <w:rFonts w:ascii="Century Gothic" w:hAnsi="Century Gothic" w:cs="Arial"/>
          <w:sz w:val="22"/>
          <w:szCs w:val="22"/>
          <w:lang w:val="es-MX"/>
        </w:rPr>
        <w:t xml:space="preserve"> pestaña (la última) debe estar dedicada a la bibliografía (recuerden que debe estar en formato APA y deben haber diez referencias como mínimo). </w:t>
      </w:r>
      <w:r w:rsidR="007F1AE0">
        <w:rPr>
          <w:rFonts w:ascii="Century Gothic" w:hAnsi="Century Gothic" w:cs="Arial"/>
          <w:sz w:val="22"/>
          <w:szCs w:val="22"/>
          <w:lang w:val="es-MX"/>
        </w:rPr>
        <w:t>Si copian información textual debe ser como una cita (de lo contrario sería plagio).</w:t>
      </w:r>
      <w:r w:rsidR="007F1AE0" w:rsidRPr="007F1AE0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7F1AE0">
        <w:rPr>
          <w:rFonts w:ascii="Century Gothic" w:hAnsi="Century Gothic" w:cs="Arial"/>
          <w:sz w:val="22"/>
          <w:szCs w:val="22"/>
          <w:lang w:val="es-MX"/>
        </w:rPr>
        <w:t>Las pestañas deben incluir títulos, textos e imágenes.</w:t>
      </w:r>
    </w:p>
    <w:p w:rsidR="00B21FD0" w:rsidRDefault="00B21FD0" w:rsidP="007F4E4A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D157AC" w:rsidRDefault="00D157AC" w:rsidP="007F4E4A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>Como un todo, la página web debe ser atractiva visualmente, rigurosa en su información y fácil de navegar.</w:t>
      </w:r>
      <w:r w:rsidR="00B21FD0">
        <w:rPr>
          <w:rFonts w:ascii="Century Gothic" w:hAnsi="Century Gothic" w:cs="Arial"/>
          <w:sz w:val="22"/>
          <w:szCs w:val="22"/>
          <w:lang w:val="es-MX"/>
        </w:rPr>
        <w:t xml:space="preserve"> Recuerden que, al final, la página web quedará pública y podría ser revisada por todas aquellas personas que deseen conocer </w:t>
      </w:r>
      <w:r w:rsidR="007F1AE0">
        <w:rPr>
          <w:rFonts w:ascii="Century Gothic" w:hAnsi="Century Gothic" w:cs="Arial"/>
          <w:sz w:val="22"/>
          <w:szCs w:val="22"/>
          <w:lang w:val="es-MX"/>
        </w:rPr>
        <w:t>sobre su tema</w:t>
      </w:r>
      <w:r w:rsidR="00B21FD0">
        <w:rPr>
          <w:rFonts w:ascii="Century Gothic" w:hAnsi="Century Gothic" w:cs="Arial"/>
          <w:sz w:val="22"/>
          <w:szCs w:val="22"/>
          <w:lang w:val="es-MX"/>
        </w:rPr>
        <w:t>.</w:t>
      </w:r>
    </w:p>
    <w:p w:rsidR="00B21FD0" w:rsidRDefault="00B21FD0" w:rsidP="007F4E4A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B21FD0" w:rsidRDefault="00B21FD0" w:rsidP="007F4E4A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>La dirección de la página web debidamente terminada debe remitirse</w:t>
      </w:r>
      <w:r w:rsidR="006A0404">
        <w:rPr>
          <w:rFonts w:ascii="Century Gothic" w:hAnsi="Century Gothic" w:cs="Arial"/>
          <w:sz w:val="22"/>
          <w:szCs w:val="22"/>
          <w:lang w:val="es-MX"/>
        </w:rPr>
        <w:t xml:space="preserve"> a mi correo electrónico (</w:t>
      </w:r>
      <w:hyperlink r:id="rId6" w:history="1">
        <w:r w:rsidR="006A0404" w:rsidRPr="00B513FF">
          <w:rPr>
            <w:rStyle w:val="Hipervnculo"/>
            <w:rFonts w:ascii="Century Gothic" w:hAnsi="Century Gothic" w:cs="Arial"/>
            <w:sz w:val="22"/>
            <w:szCs w:val="22"/>
            <w:lang w:val="es-MX"/>
          </w:rPr>
          <w:t>marguedas@utn.ac.cr</w:t>
        </w:r>
      </w:hyperlink>
      <w:r w:rsidR="006A0404">
        <w:rPr>
          <w:rFonts w:ascii="Century Gothic" w:hAnsi="Century Gothic" w:cs="Arial"/>
          <w:sz w:val="22"/>
          <w:szCs w:val="22"/>
          <w:lang w:val="es-MX"/>
        </w:rPr>
        <w:t>)</w:t>
      </w:r>
      <w:r>
        <w:rPr>
          <w:rFonts w:ascii="Century Gothic" w:hAnsi="Century Gothic" w:cs="Arial"/>
          <w:sz w:val="22"/>
          <w:szCs w:val="22"/>
          <w:lang w:val="es-MX"/>
        </w:rPr>
        <w:t>,</w:t>
      </w:r>
      <w:r w:rsidR="006A0404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>
        <w:rPr>
          <w:rFonts w:ascii="Century Gothic" w:hAnsi="Century Gothic" w:cs="Arial"/>
          <w:sz w:val="22"/>
          <w:szCs w:val="22"/>
          <w:lang w:val="es-MX"/>
        </w:rPr>
        <w:t>a más tardar el</w:t>
      </w:r>
      <w:r w:rsidR="00A70C22">
        <w:rPr>
          <w:rFonts w:ascii="Century Gothic" w:hAnsi="Century Gothic" w:cs="Arial"/>
          <w:sz w:val="22"/>
          <w:szCs w:val="22"/>
          <w:lang w:val="es-MX"/>
        </w:rPr>
        <w:t xml:space="preserve"> miércoles</w:t>
      </w:r>
      <w:r w:rsidR="006A0404">
        <w:rPr>
          <w:rFonts w:ascii="Century Gothic" w:hAnsi="Century Gothic" w:cs="Arial"/>
          <w:sz w:val="22"/>
          <w:szCs w:val="22"/>
          <w:lang w:val="es-MX"/>
        </w:rPr>
        <w:t xml:space="preserve"> 1</w:t>
      </w:r>
      <w:r w:rsidR="00A70C22">
        <w:rPr>
          <w:rFonts w:ascii="Century Gothic" w:hAnsi="Century Gothic" w:cs="Arial"/>
          <w:sz w:val="22"/>
          <w:szCs w:val="22"/>
          <w:lang w:val="es-MX"/>
        </w:rPr>
        <w:t>5</w:t>
      </w:r>
      <w:r w:rsidR="006A0404">
        <w:rPr>
          <w:rFonts w:ascii="Century Gothic" w:hAnsi="Century Gothic" w:cs="Arial"/>
          <w:sz w:val="22"/>
          <w:szCs w:val="22"/>
          <w:lang w:val="es-MX"/>
        </w:rPr>
        <w:t xml:space="preserve"> de abril, a las 5.00 p.m.</w:t>
      </w:r>
      <w:r>
        <w:rPr>
          <w:rFonts w:ascii="Century Gothic" w:hAnsi="Century Gothic" w:cs="Arial"/>
          <w:sz w:val="22"/>
          <w:szCs w:val="22"/>
          <w:lang w:val="es-MX"/>
        </w:rPr>
        <w:t xml:space="preserve"> </w:t>
      </w:r>
      <w:bookmarkStart w:id="0" w:name="_GoBack"/>
      <w:bookmarkEnd w:id="0"/>
    </w:p>
    <w:p w:rsidR="00D157AC" w:rsidRDefault="00D157AC" w:rsidP="007F4E4A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092537" w:rsidRDefault="00092537" w:rsidP="00092537">
      <w:pPr>
        <w:rPr>
          <w:rFonts w:ascii="Century Gothic" w:hAnsi="Century Gothic" w:cs="Arial"/>
          <w:sz w:val="22"/>
          <w:szCs w:val="22"/>
          <w:lang w:val="es-MX"/>
        </w:rPr>
      </w:pPr>
    </w:p>
    <w:p w:rsidR="00D157AC" w:rsidRDefault="00B21FD0" w:rsidP="006A0404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6A0404">
        <w:rPr>
          <w:rFonts w:ascii="Century Gothic" w:hAnsi="Century Gothic" w:cs="Arial"/>
          <w:b/>
          <w:sz w:val="22"/>
          <w:szCs w:val="22"/>
          <w:lang w:val="es-MX"/>
        </w:rPr>
        <w:t>Opciones de páginas web gratuitas</w:t>
      </w:r>
      <w:r w:rsidR="007F1AE0">
        <w:rPr>
          <w:rFonts w:ascii="Century Gothic" w:hAnsi="Century Gothic" w:cs="Arial"/>
          <w:b/>
          <w:sz w:val="22"/>
          <w:szCs w:val="22"/>
          <w:lang w:val="es-MX"/>
        </w:rPr>
        <w:t xml:space="preserve"> </w:t>
      </w:r>
      <w:r w:rsidR="007F1AE0" w:rsidRPr="007F1AE0">
        <w:rPr>
          <w:rFonts w:ascii="Century Gothic" w:hAnsi="Century Gothic" w:cs="Arial"/>
          <w:sz w:val="22"/>
          <w:szCs w:val="22"/>
          <w:lang w:val="es-MX"/>
        </w:rPr>
        <w:t>(pueden utilizar cualquier otra)</w:t>
      </w:r>
      <w:r w:rsidRPr="006A0404">
        <w:rPr>
          <w:rFonts w:ascii="Century Gothic" w:hAnsi="Century Gothic" w:cs="Arial"/>
          <w:b/>
          <w:sz w:val="22"/>
          <w:szCs w:val="22"/>
          <w:lang w:val="es-MX"/>
        </w:rPr>
        <w:t>:</w:t>
      </w:r>
    </w:p>
    <w:p w:rsidR="00B21FD0" w:rsidRDefault="00B21FD0" w:rsidP="00092537">
      <w:pPr>
        <w:rPr>
          <w:rFonts w:ascii="Century Gothic" w:hAnsi="Century Gothic" w:cs="Arial"/>
          <w:sz w:val="22"/>
          <w:szCs w:val="22"/>
          <w:lang w:val="es-MX"/>
        </w:rPr>
      </w:pPr>
    </w:p>
    <w:p w:rsidR="00092537" w:rsidRPr="00216BBA" w:rsidRDefault="006A0404" w:rsidP="006A0404">
      <w:pPr>
        <w:rPr>
          <w:rFonts w:ascii="Century Gothic" w:hAnsi="Century Gothic"/>
          <w:sz w:val="22"/>
          <w:lang w:val="en-US"/>
        </w:rPr>
      </w:pPr>
      <w:proofErr w:type="spellStart"/>
      <w:r w:rsidRPr="00216BBA">
        <w:rPr>
          <w:rFonts w:ascii="Century Gothic" w:hAnsi="Century Gothic"/>
          <w:sz w:val="22"/>
          <w:lang w:val="en-US"/>
        </w:rPr>
        <w:t>Weebly</w:t>
      </w:r>
      <w:proofErr w:type="spellEnd"/>
      <w:r w:rsidRPr="00216BBA">
        <w:rPr>
          <w:rFonts w:ascii="Century Gothic" w:hAnsi="Century Gothic"/>
          <w:sz w:val="22"/>
          <w:lang w:val="en-US"/>
        </w:rPr>
        <w:t xml:space="preserve">: </w:t>
      </w:r>
      <w:hyperlink r:id="rId7" w:history="1">
        <w:r w:rsidRPr="00216BBA">
          <w:rPr>
            <w:rStyle w:val="Hipervnculo"/>
            <w:rFonts w:ascii="Century Gothic" w:hAnsi="Century Gothic"/>
            <w:sz w:val="22"/>
            <w:lang w:val="en-US"/>
          </w:rPr>
          <w:t>www.weebly.com</w:t>
        </w:r>
      </w:hyperlink>
    </w:p>
    <w:p w:rsidR="006A0404" w:rsidRPr="00216BBA" w:rsidRDefault="006A0404" w:rsidP="006A0404">
      <w:pPr>
        <w:rPr>
          <w:rFonts w:ascii="Century Gothic" w:hAnsi="Century Gothic"/>
          <w:sz w:val="22"/>
          <w:lang w:val="en-US"/>
        </w:rPr>
      </w:pPr>
    </w:p>
    <w:p w:rsidR="006A0404" w:rsidRPr="00216BBA" w:rsidRDefault="006A0404" w:rsidP="006A0404">
      <w:pPr>
        <w:rPr>
          <w:rFonts w:ascii="Century Gothic" w:hAnsi="Century Gothic"/>
          <w:sz w:val="22"/>
          <w:lang w:val="en-US"/>
        </w:rPr>
      </w:pPr>
      <w:proofErr w:type="spellStart"/>
      <w:r w:rsidRPr="00216BBA">
        <w:rPr>
          <w:rFonts w:ascii="Century Gothic" w:hAnsi="Century Gothic"/>
          <w:sz w:val="22"/>
          <w:lang w:val="en-US"/>
        </w:rPr>
        <w:t>Wix</w:t>
      </w:r>
      <w:proofErr w:type="spellEnd"/>
      <w:r w:rsidRPr="00216BBA">
        <w:rPr>
          <w:rFonts w:ascii="Century Gothic" w:hAnsi="Century Gothic"/>
          <w:sz w:val="22"/>
          <w:lang w:val="en-US"/>
        </w:rPr>
        <w:t xml:space="preserve">: </w:t>
      </w:r>
      <w:hyperlink r:id="rId8" w:history="1">
        <w:r w:rsidRPr="00216BBA">
          <w:rPr>
            <w:rStyle w:val="Hipervnculo"/>
            <w:rFonts w:ascii="Century Gothic" w:hAnsi="Century Gothic"/>
            <w:sz w:val="22"/>
            <w:lang w:val="en-US"/>
          </w:rPr>
          <w:t>https://es.wix.com</w:t>
        </w:r>
      </w:hyperlink>
    </w:p>
    <w:p w:rsidR="006A0404" w:rsidRPr="00216BBA" w:rsidRDefault="006A0404" w:rsidP="006A0404">
      <w:pPr>
        <w:rPr>
          <w:rFonts w:ascii="Century Gothic" w:hAnsi="Century Gothic"/>
          <w:sz w:val="22"/>
          <w:lang w:val="en-US"/>
        </w:rPr>
      </w:pPr>
    </w:p>
    <w:p w:rsidR="006A0404" w:rsidRDefault="006A0404" w:rsidP="006A0404">
      <w:pPr>
        <w:rPr>
          <w:rFonts w:ascii="Century Gothic" w:hAnsi="Century Gothic"/>
          <w:sz w:val="22"/>
          <w:lang w:val="en-US"/>
        </w:rPr>
      </w:pPr>
      <w:r w:rsidRPr="006A0404">
        <w:rPr>
          <w:rFonts w:ascii="Century Gothic" w:hAnsi="Century Gothic"/>
          <w:sz w:val="22"/>
          <w:lang w:val="en-US"/>
        </w:rPr>
        <w:t xml:space="preserve">Site123: </w:t>
      </w:r>
      <w:hyperlink r:id="rId9" w:history="1">
        <w:r w:rsidRPr="00B513FF">
          <w:rPr>
            <w:rStyle w:val="Hipervnculo"/>
            <w:rFonts w:ascii="Century Gothic" w:hAnsi="Century Gothic"/>
            <w:sz w:val="22"/>
            <w:lang w:val="en-US"/>
          </w:rPr>
          <w:t>https://app.site123.com</w:t>
        </w:r>
      </w:hyperlink>
    </w:p>
    <w:p w:rsidR="006A0404" w:rsidRDefault="006A0404" w:rsidP="006A0404">
      <w:pPr>
        <w:rPr>
          <w:rFonts w:ascii="Century Gothic" w:hAnsi="Century Gothic"/>
          <w:sz w:val="22"/>
          <w:lang w:val="en-US"/>
        </w:rPr>
      </w:pPr>
    </w:p>
    <w:p w:rsidR="006A0404" w:rsidRDefault="006A0404" w:rsidP="006A0404">
      <w:pPr>
        <w:rPr>
          <w:rFonts w:ascii="Century Gothic" w:hAnsi="Century Gothic"/>
          <w:sz w:val="22"/>
          <w:lang w:val="en-US"/>
        </w:rPr>
      </w:pPr>
      <w:proofErr w:type="spellStart"/>
      <w:r>
        <w:rPr>
          <w:rFonts w:ascii="Century Gothic" w:hAnsi="Century Gothic"/>
          <w:sz w:val="22"/>
          <w:lang w:val="en-US"/>
        </w:rPr>
        <w:t>Wordpress</w:t>
      </w:r>
      <w:proofErr w:type="spellEnd"/>
      <w:r>
        <w:rPr>
          <w:rFonts w:ascii="Century Gothic" w:hAnsi="Century Gothic"/>
          <w:sz w:val="22"/>
          <w:lang w:val="en-US"/>
        </w:rPr>
        <w:t xml:space="preserve">: </w:t>
      </w:r>
      <w:hyperlink r:id="rId10" w:history="1">
        <w:r w:rsidRPr="00B513FF">
          <w:rPr>
            <w:rStyle w:val="Hipervnculo"/>
            <w:rFonts w:ascii="Century Gothic" w:hAnsi="Century Gothic"/>
            <w:sz w:val="22"/>
            <w:lang w:val="en-US"/>
          </w:rPr>
          <w:t>https://es.wordpress.com/</w:t>
        </w:r>
      </w:hyperlink>
      <w:r>
        <w:rPr>
          <w:rFonts w:ascii="Century Gothic" w:hAnsi="Century Gothic"/>
          <w:sz w:val="22"/>
          <w:lang w:val="en-US"/>
        </w:rPr>
        <w:t xml:space="preserve"> </w:t>
      </w:r>
    </w:p>
    <w:p w:rsidR="006A0404" w:rsidRPr="006A0404" w:rsidRDefault="006A0404" w:rsidP="006A0404">
      <w:pPr>
        <w:rPr>
          <w:rFonts w:ascii="Century Gothic" w:hAnsi="Century Gothic"/>
          <w:sz w:val="22"/>
          <w:lang w:val="en-US"/>
        </w:rPr>
      </w:pPr>
    </w:p>
    <w:p w:rsidR="006A0404" w:rsidRPr="006A0404" w:rsidRDefault="006A0404" w:rsidP="006A0404">
      <w:pPr>
        <w:rPr>
          <w:rFonts w:ascii="Century Gothic" w:hAnsi="Century Gothic"/>
          <w:sz w:val="22"/>
          <w:lang w:val="en-US"/>
        </w:rPr>
      </w:pPr>
      <w:proofErr w:type="spellStart"/>
      <w:r w:rsidRPr="006A0404">
        <w:rPr>
          <w:rFonts w:ascii="Century Gothic" w:hAnsi="Century Gothic"/>
          <w:sz w:val="22"/>
          <w:lang w:val="en-US"/>
        </w:rPr>
        <w:t>Webnode</w:t>
      </w:r>
      <w:proofErr w:type="spellEnd"/>
      <w:r w:rsidRPr="006A0404">
        <w:rPr>
          <w:rFonts w:ascii="Century Gothic" w:hAnsi="Century Gothic"/>
          <w:sz w:val="22"/>
          <w:lang w:val="en-US"/>
        </w:rPr>
        <w:t xml:space="preserve">: </w:t>
      </w:r>
      <w:hyperlink r:id="rId11" w:history="1">
        <w:r w:rsidRPr="006A0404">
          <w:rPr>
            <w:rStyle w:val="Hipervnculo"/>
            <w:rFonts w:ascii="Century Gothic" w:hAnsi="Century Gothic"/>
            <w:sz w:val="22"/>
            <w:lang w:val="en-US"/>
          </w:rPr>
          <w:t>https://www.webnode.cr</w:t>
        </w:r>
      </w:hyperlink>
    </w:p>
    <w:sectPr w:rsidR="006A0404" w:rsidRPr="006A0404" w:rsidSect="00BB1CB5">
      <w:headerReference w:type="default" r:id="rId12"/>
      <w:footerReference w:type="default" r:id="rId13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C9" w:rsidRDefault="007177C9" w:rsidP="006F5F1A">
      <w:r>
        <w:separator/>
      </w:r>
    </w:p>
  </w:endnote>
  <w:endnote w:type="continuationSeparator" w:id="0">
    <w:p w:rsidR="007177C9" w:rsidRDefault="007177C9" w:rsidP="006F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1A" w:rsidRPr="00911051" w:rsidRDefault="006F5F1A" w:rsidP="006F5F1A">
    <w:pPr>
      <w:pStyle w:val="Piedepgina"/>
      <w:jc w:val="center"/>
      <w:rPr>
        <w:rFonts w:ascii="Calibri" w:hAnsi="Calibri" w:cs="Shruti"/>
        <w:b/>
        <w:i/>
        <w:color w:val="1C1C1C"/>
        <w:sz w:val="20"/>
        <w:szCs w:val="20"/>
        <w:lang w:val="es-CR"/>
      </w:rPr>
    </w:pPr>
    <w:r w:rsidRPr="00911051">
      <w:rPr>
        <w:rFonts w:ascii="Calibri" w:hAnsi="Calibri" w:cs="Shruti"/>
        <w:b/>
        <w:color w:val="1C1C1C"/>
        <w:sz w:val="20"/>
        <w:szCs w:val="20"/>
        <w:lang w:val="es-CR"/>
      </w:rPr>
      <w:t xml:space="preserve">Curso </w:t>
    </w:r>
    <w:r w:rsidR="00A70C22">
      <w:rPr>
        <w:rFonts w:ascii="Calibri" w:hAnsi="Calibri" w:cs="Shruti"/>
        <w:b/>
        <w:color w:val="1C1C1C"/>
        <w:sz w:val="20"/>
        <w:szCs w:val="20"/>
        <w:lang w:val="es-CR"/>
      </w:rPr>
      <w:t>Historia de la Cultura Costarricense (FH-301)</w:t>
    </w:r>
  </w:p>
  <w:p w:rsidR="006F5F1A" w:rsidRPr="00911051" w:rsidRDefault="006F5F1A" w:rsidP="006F5F1A">
    <w:pPr>
      <w:jc w:val="center"/>
      <w:rPr>
        <w:rFonts w:ascii="Calibri" w:hAnsi="Calibri" w:cs="Shruti"/>
        <w:b/>
        <w:color w:val="1C1C1C"/>
        <w:sz w:val="20"/>
        <w:szCs w:val="20"/>
      </w:rPr>
    </w:pPr>
    <w:r w:rsidRPr="00911051">
      <w:rPr>
        <w:rFonts w:ascii="Calibri" w:hAnsi="Calibri" w:cs="Shruti"/>
        <w:b/>
        <w:color w:val="1C1C1C"/>
        <w:sz w:val="20"/>
        <w:szCs w:val="20"/>
      </w:rPr>
      <w:t>I</w:t>
    </w:r>
    <w:r w:rsidR="00625D81">
      <w:rPr>
        <w:rFonts w:ascii="Calibri" w:hAnsi="Calibri" w:cs="Shruti"/>
        <w:b/>
        <w:color w:val="1C1C1C"/>
        <w:sz w:val="20"/>
        <w:szCs w:val="20"/>
      </w:rPr>
      <w:t>C</w:t>
    </w:r>
    <w:r w:rsidRPr="00911051">
      <w:rPr>
        <w:rFonts w:ascii="Calibri" w:hAnsi="Calibri" w:cs="Shruti"/>
        <w:b/>
        <w:color w:val="1C1C1C"/>
        <w:sz w:val="20"/>
        <w:szCs w:val="20"/>
      </w:rPr>
      <w:t>-20</w:t>
    </w:r>
    <w:r w:rsidR="00625D81">
      <w:rPr>
        <w:rFonts w:ascii="Calibri" w:hAnsi="Calibri" w:cs="Shruti"/>
        <w:b/>
        <w:color w:val="1C1C1C"/>
        <w:sz w:val="20"/>
        <w:szCs w:val="20"/>
      </w:rPr>
      <w:t>20</w:t>
    </w:r>
  </w:p>
  <w:p w:rsidR="006F5F1A" w:rsidRDefault="006F5F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C9" w:rsidRDefault="007177C9" w:rsidP="006F5F1A">
      <w:r>
        <w:separator/>
      </w:r>
    </w:p>
  </w:footnote>
  <w:footnote w:type="continuationSeparator" w:id="0">
    <w:p w:rsidR="007177C9" w:rsidRDefault="007177C9" w:rsidP="006F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1A" w:rsidRPr="007F4E4A" w:rsidRDefault="007F4E4A">
    <w:pPr>
      <w:pStyle w:val="Encabezado"/>
      <w:rPr>
        <w:rFonts w:ascii="Century Gothic" w:hAnsi="Century Gothic"/>
        <w:lang w:val="es-CR"/>
      </w:rPr>
    </w:pPr>
    <w:r w:rsidRPr="007F4E4A">
      <w:rPr>
        <w:rFonts w:ascii="Century Gothic" w:hAnsi="Century Gothic"/>
        <w:lang w:val="es-CR"/>
      </w:rPr>
      <w:t>Universidad Técnica Nacional</w:t>
    </w:r>
    <w:r w:rsidRPr="007F4E4A">
      <w:rPr>
        <w:rFonts w:ascii="Century Gothic" w:hAnsi="Century Gothic"/>
        <w:lang w:val="es-CR"/>
      </w:rPr>
      <w:tab/>
    </w:r>
    <w:r w:rsidRPr="007F4E4A">
      <w:rPr>
        <w:rFonts w:ascii="Century Gothic" w:hAnsi="Century Gothic"/>
        <w:lang w:val="es-CR"/>
      </w:rPr>
      <w:tab/>
      <w:t xml:space="preserve">         </w:t>
    </w:r>
    <w:r>
      <w:rPr>
        <w:rFonts w:ascii="Century Gothic" w:hAnsi="Century Gothic"/>
        <w:lang w:val="es-CR"/>
      </w:rPr>
      <w:t xml:space="preserve">                                                         </w:t>
    </w:r>
    <w:r w:rsidRPr="007F4E4A">
      <w:rPr>
        <w:rFonts w:ascii="Century Gothic" w:hAnsi="Century Gothic"/>
        <w:lang w:val="es-CR"/>
      </w:rPr>
      <w:t xml:space="preserve">Curso de </w:t>
    </w:r>
    <w:r w:rsidR="00A70C22">
      <w:rPr>
        <w:rFonts w:ascii="Century Gothic" w:hAnsi="Century Gothic"/>
        <w:lang w:val="es-CR"/>
      </w:rPr>
      <w:t>Historia de la Cultura Costarricense</w:t>
    </w:r>
    <w:r w:rsidRPr="007F4E4A">
      <w:rPr>
        <w:rFonts w:ascii="Century Gothic" w:hAnsi="Century Gothic"/>
        <w:lang w:val="es-CR"/>
      </w:rPr>
      <w:t xml:space="preserve">          </w:t>
    </w:r>
  </w:p>
  <w:p w:rsidR="007F4E4A" w:rsidRPr="007F4E4A" w:rsidRDefault="007F4E4A">
    <w:pPr>
      <w:pStyle w:val="Encabezado"/>
      <w:rPr>
        <w:lang w:val="es-CR"/>
      </w:rPr>
    </w:pPr>
    <w:r w:rsidRPr="007F4E4A">
      <w:rPr>
        <w:rFonts w:ascii="Century Gothic" w:hAnsi="Century Gothic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23494</wp:posOffset>
              </wp:positionH>
              <wp:positionV relativeFrom="paragraph">
                <wp:posOffset>279400</wp:posOffset>
              </wp:positionV>
              <wp:extent cx="88106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10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664C7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2pt" to="695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" strokecolor="#4579b8 [3044]"/>
          </w:pict>
        </mc:Fallback>
      </mc:AlternateContent>
    </w:r>
    <w:r w:rsidRPr="007F4E4A">
      <w:rPr>
        <w:rFonts w:ascii="Century Gothic" w:hAnsi="Century Gothic"/>
        <w:lang w:val="es-CR"/>
      </w:rPr>
      <w:t xml:space="preserve">Prof. Marco Vinicio Arguedas Brenes </w:t>
    </w:r>
    <w:r w:rsidRPr="007F4E4A">
      <w:rPr>
        <w:rFonts w:ascii="Century Gothic" w:hAnsi="Century Gothic"/>
        <w:lang w:val="es-CR"/>
      </w:rPr>
      <w:tab/>
    </w:r>
    <w:r w:rsidRPr="007F4E4A">
      <w:rPr>
        <w:rFonts w:ascii="Century Gothic" w:hAnsi="Century Gothic"/>
        <w:lang w:val="es-CR"/>
      </w:rPr>
      <w:tab/>
    </w:r>
    <w:r>
      <w:rPr>
        <w:rFonts w:ascii="Century Gothic" w:hAnsi="Century Gothic"/>
        <w:lang w:val="es-CR"/>
      </w:rPr>
      <w:t xml:space="preserve">                                                          </w:t>
    </w:r>
    <w:r w:rsidRPr="007F4E4A">
      <w:rPr>
        <w:rFonts w:ascii="Century Gothic" w:hAnsi="Century Gothic"/>
        <w:lang w:val="es-CR"/>
      </w:rPr>
      <w:t xml:space="preserve">          </w:t>
    </w:r>
    <w:r w:rsidR="00A70C22">
      <w:rPr>
        <w:rFonts w:ascii="Century Gothic" w:hAnsi="Century Gothic"/>
        <w:lang w:val="es-CR"/>
      </w:rPr>
      <w:t xml:space="preserve">                   Área de Formación Humanística</w:t>
    </w:r>
    <w:r>
      <w:rPr>
        <w:lang w:val="es-CR"/>
      </w:rPr>
      <w:tab/>
    </w:r>
    <w:r>
      <w:rPr>
        <w:lang w:val="es-CR"/>
      </w:rPr>
      <w:tab/>
    </w:r>
    <w:r>
      <w:rPr>
        <w:lang w:val="es-C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6"/>
    <w:rsid w:val="00092537"/>
    <w:rsid w:val="0012394E"/>
    <w:rsid w:val="001A1F80"/>
    <w:rsid w:val="00216BBA"/>
    <w:rsid w:val="00270041"/>
    <w:rsid w:val="002B68A1"/>
    <w:rsid w:val="002E41B2"/>
    <w:rsid w:val="00340FE5"/>
    <w:rsid w:val="00381C75"/>
    <w:rsid w:val="003A7E9B"/>
    <w:rsid w:val="003E50F2"/>
    <w:rsid w:val="00402964"/>
    <w:rsid w:val="004A17B8"/>
    <w:rsid w:val="004B615C"/>
    <w:rsid w:val="004D206B"/>
    <w:rsid w:val="00625D81"/>
    <w:rsid w:val="006A0404"/>
    <w:rsid w:val="006A6FC2"/>
    <w:rsid w:val="006C0E7E"/>
    <w:rsid w:val="006F5F1A"/>
    <w:rsid w:val="007177C9"/>
    <w:rsid w:val="007459AF"/>
    <w:rsid w:val="00793C71"/>
    <w:rsid w:val="007F1AE0"/>
    <w:rsid w:val="007F4B6D"/>
    <w:rsid w:val="007F4E4A"/>
    <w:rsid w:val="008333BD"/>
    <w:rsid w:val="00833515"/>
    <w:rsid w:val="00836001"/>
    <w:rsid w:val="00874AF0"/>
    <w:rsid w:val="009F6A0B"/>
    <w:rsid w:val="00A57987"/>
    <w:rsid w:val="00A70C22"/>
    <w:rsid w:val="00AC385A"/>
    <w:rsid w:val="00B21FD0"/>
    <w:rsid w:val="00B72C0F"/>
    <w:rsid w:val="00BB1CB5"/>
    <w:rsid w:val="00BF21B4"/>
    <w:rsid w:val="00C6675D"/>
    <w:rsid w:val="00CC08FF"/>
    <w:rsid w:val="00D157AC"/>
    <w:rsid w:val="00E643DC"/>
    <w:rsid w:val="00F9139D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8B63696D-D640-436D-B502-C72B2F4D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F5F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F5F1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F5F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F5F1A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6A040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A04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A040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A0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A040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A0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A0404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nhideWhenUsed/>
    <w:rsid w:val="006A0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x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eebly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uedas@utn.ac.cr" TargetMode="External"/><Relationship Id="rId11" Type="http://schemas.openxmlformats.org/officeDocument/2006/relationships/hyperlink" Target="https://www.webnode.c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s.wordpres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site12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Marco Arguedas Brenes</cp:lastModifiedBy>
  <cp:revision>4</cp:revision>
  <dcterms:created xsi:type="dcterms:W3CDTF">2020-03-30T16:59:00Z</dcterms:created>
  <dcterms:modified xsi:type="dcterms:W3CDTF">2020-03-30T17:02:00Z</dcterms:modified>
</cp:coreProperties>
</file>