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6A" w:rsidRPr="00BF483C" w:rsidRDefault="00D7114A" w:rsidP="009E13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lang w:val="es-MX" w:eastAsia="es-ES"/>
        </w:rPr>
        <w:t>FORO ACADÉMICO</w:t>
      </w:r>
    </w:p>
    <w:p w:rsidR="009E139D" w:rsidRDefault="009E139D" w:rsidP="009E139D">
      <w:pPr>
        <w:spacing w:after="0" w:line="240" w:lineRule="auto"/>
        <w:rPr>
          <w:rFonts w:ascii="Century Gothic" w:hAnsi="Century Gothic"/>
          <w:sz w:val="24"/>
        </w:rPr>
      </w:pPr>
    </w:p>
    <w:p w:rsidR="00B70A88" w:rsidRDefault="00B70A88" w:rsidP="009E139D">
      <w:pPr>
        <w:spacing w:after="0" w:line="240" w:lineRule="auto"/>
        <w:rPr>
          <w:rFonts w:ascii="Century Gothic" w:hAnsi="Century Gothic"/>
          <w:sz w:val="24"/>
        </w:rPr>
      </w:pPr>
    </w:p>
    <w:p w:rsidR="000B1C14" w:rsidRDefault="00BF483C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Orientaciones</w:t>
      </w:r>
      <w:r w:rsidR="00DD5451" w:rsidRPr="00BF483C">
        <w:rPr>
          <w:rFonts w:ascii="Century Gothic" w:eastAsia="Times New Roman" w:hAnsi="Century Gothic" w:cs="Arial"/>
          <w:b/>
          <w:lang w:val="es-MX" w:eastAsia="es-ES"/>
        </w:rPr>
        <w:t>:</w:t>
      </w:r>
      <w:r>
        <w:rPr>
          <w:rFonts w:ascii="Century Gothic" w:eastAsia="Times New Roman" w:hAnsi="Century Gothic" w:cs="Arial"/>
          <w:b/>
          <w:lang w:val="es-MX" w:eastAsia="es-ES"/>
        </w:rPr>
        <w:t xml:space="preserve"> </w:t>
      </w:r>
      <w:r w:rsidR="00D7114A">
        <w:rPr>
          <w:rFonts w:ascii="Century Gothic" w:eastAsia="Times New Roman" w:hAnsi="Century Gothic" w:cs="Arial"/>
          <w:lang w:val="es-MX" w:eastAsia="es-ES"/>
        </w:rPr>
        <w:t xml:space="preserve">Deben participar en un foro académico a través de la aplicación </w:t>
      </w:r>
      <w:r w:rsidR="000B1C14">
        <w:rPr>
          <w:rFonts w:ascii="Century Gothic" w:eastAsia="Times New Roman" w:hAnsi="Century Gothic" w:cs="Arial"/>
          <w:lang w:val="es-MX" w:eastAsia="es-ES"/>
        </w:rPr>
        <w:t>de “Grupos de G</w:t>
      </w:r>
      <w:r w:rsidR="00D7114A">
        <w:rPr>
          <w:rFonts w:ascii="Century Gothic" w:eastAsia="Times New Roman" w:hAnsi="Century Gothic" w:cs="Arial"/>
          <w:lang w:val="es-MX" w:eastAsia="es-ES"/>
        </w:rPr>
        <w:t>oogle</w:t>
      </w:r>
      <w:r w:rsidR="000B1C14">
        <w:rPr>
          <w:rFonts w:ascii="Century Gothic" w:eastAsia="Times New Roman" w:hAnsi="Century Gothic" w:cs="Arial"/>
          <w:lang w:val="es-MX" w:eastAsia="es-ES"/>
        </w:rPr>
        <w:t>”</w:t>
      </w:r>
      <w:r w:rsidR="00D7114A">
        <w:rPr>
          <w:rFonts w:ascii="Century Gothic" w:eastAsia="Times New Roman" w:hAnsi="Century Gothic" w:cs="Arial"/>
          <w:lang w:val="es-MX" w:eastAsia="es-ES"/>
        </w:rPr>
        <w:t xml:space="preserve"> (el profesor ya</w:t>
      </w:r>
      <w:r w:rsidR="000B1C14">
        <w:rPr>
          <w:rFonts w:ascii="Century Gothic" w:eastAsia="Times New Roman" w:hAnsi="Century Gothic" w:cs="Arial"/>
          <w:lang w:val="es-MX" w:eastAsia="es-ES"/>
        </w:rPr>
        <w:t xml:space="preserve"> creó el grupo y los incorporó</w:t>
      </w:r>
      <w:r w:rsidR="00757D2F">
        <w:rPr>
          <w:rFonts w:ascii="Century Gothic" w:eastAsia="Times New Roman" w:hAnsi="Century Gothic" w:cs="Arial"/>
          <w:lang w:val="es-MX" w:eastAsia="es-ES"/>
        </w:rPr>
        <w:t xml:space="preserve"> al mismo</w:t>
      </w:r>
      <w:r w:rsidR="000B1C14">
        <w:rPr>
          <w:rFonts w:ascii="Century Gothic" w:eastAsia="Times New Roman" w:hAnsi="Century Gothic" w:cs="Arial"/>
          <w:lang w:val="es-MX" w:eastAsia="es-ES"/>
        </w:rPr>
        <w:t xml:space="preserve">). Para el foro deben releer </w:t>
      </w:r>
      <w:r w:rsidR="00D7114A">
        <w:rPr>
          <w:rFonts w:ascii="Century Gothic" w:eastAsia="Times New Roman" w:hAnsi="Century Gothic" w:cs="Arial"/>
          <w:lang w:val="es-MX" w:eastAsia="es-ES"/>
        </w:rPr>
        <w:t>el</w:t>
      </w:r>
      <w:r w:rsidR="00D7114A" w:rsidRPr="00D7114A">
        <w:rPr>
          <w:rFonts w:ascii="Century Gothic" w:eastAsia="Times New Roman" w:hAnsi="Century Gothic" w:cs="Arial"/>
          <w:lang w:val="es-MX" w:eastAsia="es-ES"/>
        </w:rPr>
        <w:t xml:space="preserve"> capítulo 09 del libro de Iván Molina y Steven Palmer, titulado "</w:t>
      </w:r>
      <w:r w:rsidR="00D7114A" w:rsidRPr="007F66DF">
        <w:rPr>
          <w:rFonts w:ascii="Century Gothic" w:eastAsia="Times New Roman" w:hAnsi="Century Gothic" w:cs="Arial"/>
          <w:i/>
          <w:lang w:val="es-MX" w:eastAsia="es-ES"/>
        </w:rPr>
        <w:t>La edad de oro d</w:t>
      </w:r>
      <w:r w:rsidR="000B1C14" w:rsidRPr="007F66DF">
        <w:rPr>
          <w:rFonts w:ascii="Century Gothic" w:eastAsia="Times New Roman" w:hAnsi="Century Gothic" w:cs="Arial"/>
          <w:i/>
          <w:lang w:val="es-MX" w:eastAsia="es-ES"/>
        </w:rPr>
        <w:t>e la clase media</w:t>
      </w:r>
      <w:r w:rsidR="000B1C14">
        <w:rPr>
          <w:rFonts w:ascii="Century Gothic" w:eastAsia="Times New Roman" w:hAnsi="Century Gothic" w:cs="Arial"/>
          <w:lang w:val="es-MX" w:eastAsia="es-ES"/>
        </w:rPr>
        <w:t>" (pp. 119-144), que se subió en la página del curso como material de la semana 11.</w:t>
      </w:r>
    </w:p>
    <w:p w:rsidR="000B1C14" w:rsidRDefault="000B1C14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0B1C14" w:rsidRDefault="000B1C14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eastAsia="Times New Roman" w:hAnsi="Century Gothic" w:cs="Arial"/>
          <w:lang w:val="es-MX" w:eastAsia="es-ES"/>
        </w:rPr>
        <w:t xml:space="preserve">La dinámica del foro es muy sencilla: </w:t>
      </w:r>
      <w:r w:rsidR="00D7114A" w:rsidRPr="007F66DF">
        <w:rPr>
          <w:rFonts w:ascii="Century Gothic" w:eastAsia="Times New Roman" w:hAnsi="Century Gothic" w:cs="Arial"/>
          <w:b/>
          <w:lang w:val="es-MX" w:eastAsia="es-ES"/>
        </w:rPr>
        <w:t>el profesor planteará tres preguntas específicas</w:t>
      </w:r>
      <w:r w:rsidRPr="007F66DF">
        <w:rPr>
          <w:rFonts w:ascii="Century Gothic" w:eastAsia="Times New Roman" w:hAnsi="Century Gothic" w:cs="Arial"/>
          <w:b/>
          <w:lang w:val="es-MX" w:eastAsia="es-ES"/>
        </w:rPr>
        <w:t xml:space="preserve"> en momentos diferentes</w:t>
      </w:r>
      <w:r>
        <w:rPr>
          <w:rFonts w:ascii="Century Gothic" w:eastAsia="Times New Roman" w:hAnsi="Century Gothic" w:cs="Arial"/>
          <w:lang w:val="es-MX" w:eastAsia="es-ES"/>
        </w:rPr>
        <w:t xml:space="preserve">; </w:t>
      </w:r>
      <w:r w:rsidR="00D7114A" w:rsidRPr="00332CF6">
        <w:rPr>
          <w:rFonts w:ascii="Century Gothic" w:eastAsia="Times New Roman" w:hAnsi="Century Gothic" w:cs="Arial"/>
          <w:b/>
          <w:lang w:val="es-MX" w:eastAsia="es-ES"/>
        </w:rPr>
        <w:t>ustedes debe</w:t>
      </w:r>
      <w:r w:rsidR="007F66DF">
        <w:rPr>
          <w:rFonts w:ascii="Century Gothic" w:eastAsia="Times New Roman" w:hAnsi="Century Gothic" w:cs="Arial"/>
          <w:b/>
          <w:lang w:val="es-MX" w:eastAsia="es-ES"/>
        </w:rPr>
        <w:t>n</w:t>
      </w:r>
      <w:r w:rsidR="00D7114A" w:rsidRPr="00332CF6">
        <w:rPr>
          <w:rFonts w:ascii="Century Gothic" w:eastAsia="Times New Roman" w:hAnsi="Century Gothic" w:cs="Arial"/>
          <w:b/>
          <w:lang w:val="es-MX" w:eastAsia="es-ES"/>
        </w:rPr>
        <w:t xml:space="preserve"> contestar cada pregunta y comentar – como mínimo – una respuesta ofrecida por otro compañero de clase</w:t>
      </w:r>
      <w:r w:rsidR="00D7114A">
        <w:rPr>
          <w:rFonts w:ascii="Century Gothic" w:eastAsia="Times New Roman" w:hAnsi="Century Gothic" w:cs="Arial"/>
          <w:lang w:val="es-MX" w:eastAsia="es-ES"/>
        </w:rPr>
        <w:t xml:space="preserve">. </w:t>
      </w:r>
      <w:r>
        <w:rPr>
          <w:rFonts w:ascii="Century Gothic" w:eastAsia="Times New Roman" w:hAnsi="Century Gothic" w:cs="Arial"/>
          <w:lang w:val="es-MX" w:eastAsia="es-ES"/>
        </w:rPr>
        <w:t>Esos</w:t>
      </w:r>
      <w:r w:rsidRPr="000B1C14">
        <w:rPr>
          <w:rFonts w:ascii="Century Gothic" w:eastAsia="Times New Roman" w:hAnsi="Century Gothic" w:cs="Arial"/>
          <w:lang w:val="es-MX" w:eastAsia="es-ES"/>
        </w:rPr>
        <w:t xml:space="preserve"> comentarios pueden ser para apoyar, reforzar o cuestionar la opinión de </w:t>
      </w:r>
      <w:r>
        <w:rPr>
          <w:rFonts w:ascii="Century Gothic" w:eastAsia="Times New Roman" w:hAnsi="Century Gothic" w:cs="Arial"/>
          <w:lang w:val="es-MX" w:eastAsia="es-ES"/>
        </w:rPr>
        <w:t>los compañeros</w:t>
      </w:r>
      <w:r w:rsidRPr="000B1C14">
        <w:rPr>
          <w:rFonts w:ascii="Century Gothic" w:eastAsia="Times New Roman" w:hAnsi="Century Gothic" w:cs="Arial"/>
          <w:lang w:val="es-MX" w:eastAsia="es-ES"/>
        </w:rPr>
        <w:t>.</w:t>
      </w:r>
      <w:r>
        <w:rPr>
          <w:rFonts w:ascii="Century Gothic" w:eastAsia="Times New Roman" w:hAnsi="Century Gothic" w:cs="Arial"/>
          <w:lang w:val="es-MX" w:eastAsia="es-ES"/>
        </w:rPr>
        <w:t xml:space="preserve"> </w:t>
      </w:r>
      <w:r w:rsidR="00D7114A">
        <w:rPr>
          <w:rFonts w:ascii="Century Gothic" w:eastAsia="Times New Roman" w:hAnsi="Century Gothic" w:cs="Arial"/>
          <w:lang w:val="es-MX" w:eastAsia="es-ES"/>
        </w:rPr>
        <w:t>Así, al final</w:t>
      </w:r>
      <w:r>
        <w:rPr>
          <w:rFonts w:ascii="Century Gothic" w:eastAsia="Times New Roman" w:hAnsi="Century Gothic" w:cs="Arial"/>
          <w:lang w:val="es-MX" w:eastAsia="es-ES"/>
        </w:rPr>
        <w:t xml:space="preserve"> de la activ</w:t>
      </w:r>
      <w:r w:rsidR="00332CF6">
        <w:rPr>
          <w:rFonts w:ascii="Century Gothic" w:eastAsia="Times New Roman" w:hAnsi="Century Gothic" w:cs="Arial"/>
          <w:lang w:val="es-MX" w:eastAsia="es-ES"/>
        </w:rPr>
        <w:t>i</w:t>
      </w:r>
      <w:r>
        <w:rPr>
          <w:rFonts w:ascii="Century Gothic" w:eastAsia="Times New Roman" w:hAnsi="Century Gothic" w:cs="Arial"/>
          <w:lang w:val="es-MX" w:eastAsia="es-ES"/>
        </w:rPr>
        <w:t>dad</w:t>
      </w:r>
      <w:r w:rsidR="00D7114A">
        <w:rPr>
          <w:rFonts w:ascii="Century Gothic" w:eastAsia="Times New Roman" w:hAnsi="Century Gothic" w:cs="Arial"/>
          <w:lang w:val="es-MX" w:eastAsia="es-ES"/>
        </w:rPr>
        <w:t>, cada uno habrá realizado seis intervenciones</w:t>
      </w:r>
      <w:r>
        <w:rPr>
          <w:rFonts w:ascii="Century Gothic" w:eastAsia="Times New Roman" w:hAnsi="Century Gothic" w:cs="Arial"/>
          <w:lang w:val="es-MX" w:eastAsia="es-ES"/>
        </w:rPr>
        <w:t xml:space="preserve"> como parte del foro</w:t>
      </w:r>
      <w:r w:rsidR="00D7114A">
        <w:rPr>
          <w:rFonts w:ascii="Century Gothic" w:eastAsia="Times New Roman" w:hAnsi="Century Gothic" w:cs="Arial"/>
          <w:lang w:val="es-MX" w:eastAsia="es-ES"/>
        </w:rPr>
        <w:t>: tres contestando directamente las preguntas y otras tres comentando a otros compañeros.</w:t>
      </w:r>
      <w:r>
        <w:rPr>
          <w:rFonts w:ascii="Century Gothic" w:eastAsia="Times New Roman" w:hAnsi="Century Gothic" w:cs="Arial"/>
          <w:lang w:val="es-MX" w:eastAsia="es-ES"/>
        </w:rPr>
        <w:t xml:space="preserve"> Claro está, pueden participar en más ocasiones. </w:t>
      </w:r>
    </w:p>
    <w:p w:rsidR="00D7114A" w:rsidRDefault="00D7114A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0B1C14" w:rsidRDefault="000B1C14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D7114A">
        <w:rPr>
          <w:rFonts w:ascii="Century Gothic" w:eastAsia="Times New Roman" w:hAnsi="Century Gothic" w:cs="Arial"/>
          <w:lang w:eastAsia="es-ES"/>
        </w:rPr>
        <w:t>Las intervenciones deben ser claras y concisas</w:t>
      </w:r>
      <w:r>
        <w:rPr>
          <w:rFonts w:ascii="Century Gothic" w:eastAsia="Times New Roman" w:hAnsi="Century Gothic" w:cs="Arial"/>
          <w:lang w:eastAsia="es-ES"/>
        </w:rPr>
        <w:t xml:space="preserve"> (no superen los veinte reglones</w:t>
      </w:r>
      <w:r w:rsidR="00332CF6">
        <w:rPr>
          <w:rFonts w:ascii="Century Gothic" w:eastAsia="Times New Roman" w:hAnsi="Century Gothic" w:cs="Arial"/>
          <w:lang w:eastAsia="es-ES"/>
        </w:rPr>
        <w:t xml:space="preserve"> o líneas por intervención</w:t>
      </w:r>
      <w:r>
        <w:rPr>
          <w:rFonts w:ascii="Century Gothic" w:eastAsia="Times New Roman" w:hAnsi="Century Gothic" w:cs="Arial"/>
          <w:lang w:eastAsia="es-ES"/>
        </w:rPr>
        <w:t>); además, deben</w:t>
      </w:r>
      <w:r w:rsidRPr="00D7114A">
        <w:rPr>
          <w:rFonts w:ascii="Century Gothic" w:eastAsia="Times New Roman" w:hAnsi="Century Gothic" w:cs="Arial"/>
          <w:lang w:eastAsia="es-ES"/>
        </w:rPr>
        <w:t xml:space="preserve"> rea</w:t>
      </w:r>
      <w:r>
        <w:rPr>
          <w:rFonts w:ascii="Century Gothic" w:eastAsia="Times New Roman" w:hAnsi="Century Gothic" w:cs="Arial"/>
          <w:lang w:eastAsia="es-ES"/>
        </w:rPr>
        <w:t xml:space="preserve">lizarse en un marco de respeto, </w:t>
      </w:r>
      <w:r w:rsidRPr="00D7114A">
        <w:rPr>
          <w:rFonts w:ascii="Century Gothic" w:eastAsia="Times New Roman" w:hAnsi="Century Gothic" w:cs="Arial"/>
          <w:lang w:eastAsia="es-ES"/>
        </w:rPr>
        <w:t>lo que implica cuidar la ortografía y el lenguaje</w:t>
      </w:r>
      <w:r>
        <w:rPr>
          <w:rFonts w:ascii="Century Gothic" w:eastAsia="Times New Roman" w:hAnsi="Century Gothic" w:cs="Arial"/>
          <w:lang w:eastAsia="es-ES"/>
        </w:rPr>
        <w:t xml:space="preserve"> (eso que se conoce como netiqueta). Y sobre todo, las participaciones </w:t>
      </w:r>
      <w:r w:rsidRPr="00D7114A">
        <w:rPr>
          <w:rFonts w:ascii="Century Gothic" w:eastAsia="Times New Roman" w:hAnsi="Century Gothic" w:cs="Arial"/>
          <w:lang w:eastAsia="es-ES"/>
        </w:rPr>
        <w:t>implica</w:t>
      </w:r>
      <w:r>
        <w:rPr>
          <w:rFonts w:ascii="Century Gothic" w:eastAsia="Times New Roman" w:hAnsi="Century Gothic" w:cs="Arial"/>
          <w:lang w:eastAsia="es-ES"/>
        </w:rPr>
        <w:t>n haber leído el texto y argumentar</w:t>
      </w:r>
      <w:r w:rsidRPr="00D7114A">
        <w:rPr>
          <w:rFonts w:ascii="Century Gothic" w:eastAsia="Times New Roman" w:hAnsi="Century Gothic" w:cs="Arial"/>
          <w:lang w:eastAsia="es-ES"/>
        </w:rPr>
        <w:t xml:space="preserve"> con ideas.</w:t>
      </w:r>
      <w:r w:rsidR="00332CF6">
        <w:rPr>
          <w:rFonts w:ascii="Century Gothic" w:eastAsia="Times New Roman" w:hAnsi="Century Gothic" w:cs="Arial"/>
          <w:lang w:eastAsia="es-ES"/>
        </w:rPr>
        <w:t xml:space="preserve"> </w:t>
      </w:r>
      <w:r w:rsidR="00332CF6" w:rsidRPr="00332CF6">
        <w:rPr>
          <w:rFonts w:ascii="Century Gothic" w:eastAsia="Times New Roman" w:hAnsi="Century Gothic" w:cs="Arial"/>
          <w:b/>
          <w:lang w:eastAsia="es-ES"/>
        </w:rPr>
        <w:t>Las participaciones contestando las preguntas del profesor deben realizarse en días diferentes.</w:t>
      </w:r>
    </w:p>
    <w:p w:rsidR="000B1C14" w:rsidRDefault="000B1C14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0B1C14" w:rsidRDefault="000B1C14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En caso de que quieran copiar información de manera textual, sea del texto base o de otra fuente, deben hacerlo como una cita textual y usar el método APA.</w:t>
      </w:r>
    </w:p>
    <w:p w:rsidR="00B70A88" w:rsidRDefault="00B70A88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F66DF" w:rsidRDefault="007F66DF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El objetivo con esta actividad es que, de manera conjunta e intercambiando ideas con los demás compañeros del curso, comprendamos las principales transformaciones experimentadas por Costa Rica entre 1950 y 1980, valorando los avances obtenidos entonces, así como las limitaciones y los problemas estructurales de aquella sociedad. Eso nos permitiría entender un poco mejor a la Costa Rica de hoy.</w:t>
      </w:r>
    </w:p>
    <w:p w:rsidR="007F66DF" w:rsidRDefault="007F66DF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B70A88" w:rsidRDefault="00B70A88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La actividad se desarrollará entre el miércoles 15 de abril y el miércoles 22 de abril, hasta las 10.00 </w:t>
      </w:r>
      <w:proofErr w:type="spellStart"/>
      <w:r>
        <w:rPr>
          <w:rFonts w:ascii="Century Gothic" w:eastAsia="Times New Roman" w:hAnsi="Century Gothic" w:cs="Arial"/>
          <w:lang w:eastAsia="es-ES"/>
        </w:rPr>
        <w:t>p.m</w:t>
      </w:r>
      <w:proofErr w:type="spellEnd"/>
      <w:r>
        <w:rPr>
          <w:rFonts w:ascii="Century Gothic" w:eastAsia="Times New Roman" w:hAnsi="Century Gothic" w:cs="Arial"/>
          <w:lang w:eastAsia="es-ES"/>
        </w:rPr>
        <w:t xml:space="preserve">, y tiene un valor en la nota final de un 5%. </w:t>
      </w:r>
    </w:p>
    <w:p w:rsidR="00757D2F" w:rsidRDefault="00757D2F" w:rsidP="000B1C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0B1C14" w:rsidRDefault="00757D2F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Saludos y recuerden que ya estamos terminando. ¡Muchos éxitos y a seguir cuidándose!</w:t>
      </w:r>
    </w:p>
    <w:sectPr w:rsidR="000B1C14" w:rsidSect="00BF483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C" w:rsidRDefault="00BF483C" w:rsidP="00BF483C">
      <w:pPr>
        <w:spacing w:after="0" w:line="240" w:lineRule="auto"/>
      </w:pPr>
      <w:r>
        <w:separator/>
      </w:r>
    </w:p>
  </w:endnote>
  <w:end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C" w:rsidRDefault="00BF483C" w:rsidP="00BF483C">
      <w:pPr>
        <w:spacing w:after="0" w:line="240" w:lineRule="auto"/>
      </w:pPr>
      <w:r>
        <w:separator/>
      </w:r>
    </w:p>
  </w:footnote>
  <w:foot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3C" w:rsidRPr="007F4E4A" w:rsidRDefault="00BF483C" w:rsidP="00BF483C">
    <w:pPr>
      <w:pStyle w:val="Encabezado"/>
      <w:rPr>
        <w:rFonts w:ascii="Century Gothic" w:hAnsi="Century Gothic"/>
      </w:rPr>
    </w:pPr>
    <w:r w:rsidRPr="007F4E4A">
      <w:rPr>
        <w:rFonts w:ascii="Century Gothic" w:hAnsi="Century Gothic"/>
      </w:rPr>
      <w:t>Universidad Técnica Nacional</w:t>
    </w:r>
    <w:r>
      <w:rPr>
        <w:rFonts w:ascii="Century Gothic" w:hAnsi="Century Gothic"/>
      </w:rPr>
      <w:t xml:space="preserve">  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                </w:t>
    </w:r>
    <w:r w:rsidRPr="007F4E4A">
      <w:rPr>
        <w:rFonts w:ascii="Century Gothic" w:hAnsi="Century Gothic"/>
      </w:rPr>
      <w:t xml:space="preserve">Curso </w:t>
    </w:r>
    <w:r>
      <w:rPr>
        <w:rFonts w:ascii="Century Gothic" w:hAnsi="Century Gothic"/>
      </w:rPr>
      <w:t>de Historia de la Cultura Costarricense</w:t>
    </w:r>
    <w:r w:rsidRPr="007F4E4A">
      <w:rPr>
        <w:rFonts w:ascii="Century Gothic" w:hAnsi="Century Gothic"/>
      </w:rPr>
      <w:t xml:space="preserve">          </w:t>
    </w:r>
  </w:p>
  <w:p w:rsidR="00BF483C" w:rsidRPr="007F4E4A" w:rsidRDefault="00BF483C" w:rsidP="00BF483C">
    <w:pPr>
      <w:pStyle w:val="Encabezado"/>
    </w:pPr>
    <w:r w:rsidRPr="007F4E4A">
      <w:rPr>
        <w:rFonts w:ascii="Century Gothic" w:hAnsi="Century Gothic"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B49D4" wp14:editId="571BF805">
              <wp:simplePos x="0" y="0"/>
              <wp:positionH relativeFrom="column">
                <wp:posOffset>-42545</wp:posOffset>
              </wp:positionH>
              <wp:positionV relativeFrom="paragraph">
                <wp:posOffset>283845</wp:posOffset>
              </wp:positionV>
              <wp:extent cx="82391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49772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2.35pt" to="6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Pr="007F4E4A">
      <w:rPr>
        <w:rFonts w:ascii="Century Gothic" w:hAnsi="Century Gothic"/>
      </w:rPr>
      <w:t xml:space="preserve">Prof. Marco Vinicio Arguedas Brenes </w:t>
    </w:r>
    <w:r w:rsidRPr="007F4E4A">
      <w:rPr>
        <w:rFonts w:ascii="Century Gothic" w:hAnsi="Century Gothic"/>
      </w:rPr>
      <w:tab/>
    </w:r>
    <w:r w:rsidRPr="007F4E4A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                                                               Área de Formación Humanística</w:t>
    </w:r>
    <w:r>
      <w:tab/>
    </w:r>
    <w:r>
      <w:tab/>
    </w:r>
    <w:r>
      <w:tab/>
    </w:r>
  </w:p>
  <w:p w:rsidR="00BF483C" w:rsidRDefault="00BF4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3"/>
    <w:rsid w:val="000B1C14"/>
    <w:rsid w:val="000B6D51"/>
    <w:rsid w:val="00135659"/>
    <w:rsid w:val="00332CF6"/>
    <w:rsid w:val="003B3189"/>
    <w:rsid w:val="004B14A5"/>
    <w:rsid w:val="00595FCB"/>
    <w:rsid w:val="006B3850"/>
    <w:rsid w:val="00757D2F"/>
    <w:rsid w:val="007772C1"/>
    <w:rsid w:val="00797F12"/>
    <w:rsid w:val="007A586A"/>
    <w:rsid w:val="007F66DF"/>
    <w:rsid w:val="009C4023"/>
    <w:rsid w:val="009E139D"/>
    <w:rsid w:val="009E219F"/>
    <w:rsid w:val="00A624D8"/>
    <w:rsid w:val="00B70A88"/>
    <w:rsid w:val="00BF483C"/>
    <w:rsid w:val="00D7114A"/>
    <w:rsid w:val="00DD5451"/>
    <w:rsid w:val="00EC7B32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4670B-652C-43EE-936B-87CD46E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83C"/>
  </w:style>
  <w:style w:type="paragraph" w:styleId="Piedepgina">
    <w:name w:val="footer"/>
    <w:basedOn w:val="Normal"/>
    <w:link w:val="PiedepginaCar"/>
    <w:uiPriority w:val="99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3C"/>
  </w:style>
  <w:style w:type="character" w:styleId="Hipervnculo">
    <w:name w:val="Hyperlink"/>
    <w:basedOn w:val="Fuentedeprrafopredeter"/>
    <w:uiPriority w:val="99"/>
    <w:unhideWhenUsed/>
    <w:rsid w:val="0013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 Brenes</dc:creator>
  <cp:keywords/>
  <dc:description/>
  <cp:lastModifiedBy>Marco Arguedas Brenes</cp:lastModifiedBy>
  <cp:revision>7</cp:revision>
  <dcterms:created xsi:type="dcterms:W3CDTF">2020-04-15T17:46:00Z</dcterms:created>
  <dcterms:modified xsi:type="dcterms:W3CDTF">2020-04-15T21:25:00Z</dcterms:modified>
</cp:coreProperties>
</file>